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07" w:rsidRDefault="00D87307">
      <w:r>
        <w:t>Careers in Insurance Group Project PowerPoint Rubric</w:t>
      </w:r>
    </w:p>
    <w:p w:rsidR="00D87307" w:rsidRDefault="00D87307">
      <w:r>
        <w:t xml:space="preserve">As part of your project, you and your partner are to create a PowerPoint which will reflect what you have learned regarding careers in insurance. The goal of the PowerPoint is to create a professional document which will reflect understanding and knowledge of all four of the insurance careers assigned. Even though the research is being completed by two different people, the PowerPoint should have one voice, i.e. appear as if one person was responsible for creating it. This will require cooperation and teamwork from you and your partner as you complete the document. Please see the rubric below for specific point allocations. </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8"/>
        <w:gridCol w:w="2488"/>
        <w:gridCol w:w="2488"/>
        <w:gridCol w:w="2488"/>
      </w:tblGrid>
      <w:tr w:rsidR="00D87307" w:rsidRPr="00861E36">
        <w:trPr>
          <w:trHeight w:val="1108"/>
        </w:trPr>
        <w:tc>
          <w:tcPr>
            <w:tcW w:w="2488" w:type="dxa"/>
            <w:vAlign w:val="center"/>
          </w:tcPr>
          <w:p w:rsidR="00D87307" w:rsidRPr="00861E36" w:rsidRDefault="00D87307" w:rsidP="00861E36">
            <w:pPr>
              <w:spacing w:after="0" w:line="240" w:lineRule="auto"/>
              <w:jc w:val="center"/>
            </w:pPr>
          </w:p>
        </w:tc>
        <w:tc>
          <w:tcPr>
            <w:tcW w:w="2488" w:type="dxa"/>
            <w:vAlign w:val="center"/>
          </w:tcPr>
          <w:p w:rsidR="00D87307" w:rsidRPr="00861E36" w:rsidRDefault="00D87307" w:rsidP="00861E36">
            <w:pPr>
              <w:spacing w:after="0" w:line="240" w:lineRule="auto"/>
              <w:jc w:val="center"/>
              <w:rPr>
                <w:b/>
                <w:bCs/>
              </w:rPr>
            </w:pPr>
            <w:r w:rsidRPr="00861E36">
              <w:rPr>
                <w:b/>
                <w:bCs/>
              </w:rPr>
              <w:t>Target</w:t>
            </w:r>
          </w:p>
        </w:tc>
        <w:tc>
          <w:tcPr>
            <w:tcW w:w="2488" w:type="dxa"/>
            <w:vAlign w:val="center"/>
          </w:tcPr>
          <w:p w:rsidR="00D87307" w:rsidRPr="00861E36" w:rsidRDefault="00D87307" w:rsidP="00861E36">
            <w:pPr>
              <w:spacing w:after="0" w:line="240" w:lineRule="auto"/>
              <w:jc w:val="center"/>
              <w:rPr>
                <w:b/>
                <w:bCs/>
              </w:rPr>
            </w:pPr>
            <w:r w:rsidRPr="00861E36">
              <w:rPr>
                <w:b/>
                <w:bCs/>
              </w:rPr>
              <w:t>Below Target</w:t>
            </w:r>
          </w:p>
        </w:tc>
        <w:tc>
          <w:tcPr>
            <w:tcW w:w="2488" w:type="dxa"/>
            <w:vAlign w:val="center"/>
          </w:tcPr>
          <w:p w:rsidR="00D87307" w:rsidRPr="00861E36" w:rsidRDefault="00D87307" w:rsidP="00861E36">
            <w:pPr>
              <w:spacing w:after="0" w:line="240" w:lineRule="auto"/>
              <w:jc w:val="center"/>
              <w:rPr>
                <w:b/>
                <w:bCs/>
              </w:rPr>
            </w:pPr>
            <w:r w:rsidRPr="00861E36">
              <w:rPr>
                <w:b/>
                <w:bCs/>
              </w:rPr>
              <w:t>Unacceptable</w:t>
            </w:r>
          </w:p>
        </w:tc>
      </w:tr>
      <w:tr w:rsidR="00D87307" w:rsidRPr="00861E36">
        <w:trPr>
          <w:trHeight w:val="1195"/>
        </w:trPr>
        <w:tc>
          <w:tcPr>
            <w:tcW w:w="2488" w:type="dxa"/>
            <w:vAlign w:val="center"/>
          </w:tcPr>
          <w:p w:rsidR="00D87307" w:rsidRPr="00861E36" w:rsidRDefault="00D87307" w:rsidP="00861E36">
            <w:pPr>
              <w:spacing w:after="0" w:line="240" w:lineRule="auto"/>
              <w:jc w:val="center"/>
              <w:rPr>
                <w:b/>
                <w:bCs/>
              </w:rPr>
            </w:pPr>
            <w:r w:rsidRPr="00861E36">
              <w:rPr>
                <w:b/>
                <w:bCs/>
              </w:rPr>
              <w:t>Introduction &amp; Careers in General Slides (10 points possible)</w:t>
            </w:r>
          </w:p>
        </w:tc>
        <w:tc>
          <w:tcPr>
            <w:tcW w:w="2488" w:type="dxa"/>
            <w:vAlign w:val="center"/>
          </w:tcPr>
          <w:p w:rsidR="00D87307" w:rsidRPr="00861E36" w:rsidRDefault="00D87307" w:rsidP="00861E36">
            <w:pPr>
              <w:spacing w:after="0" w:line="240" w:lineRule="auto"/>
              <w:jc w:val="center"/>
            </w:pPr>
            <w:r w:rsidRPr="00861E36">
              <w:t>Slides explain the purpose of the project and reflect upon the importance of career research. Slides provide accurate and articulated responses to all prompts within provided template (10 points)</w:t>
            </w:r>
          </w:p>
        </w:tc>
        <w:tc>
          <w:tcPr>
            <w:tcW w:w="2488" w:type="dxa"/>
            <w:vAlign w:val="center"/>
          </w:tcPr>
          <w:p w:rsidR="00D87307" w:rsidRPr="00861E36" w:rsidRDefault="00D87307" w:rsidP="00861E36">
            <w:pPr>
              <w:spacing w:after="0" w:line="240" w:lineRule="auto"/>
              <w:jc w:val="center"/>
            </w:pPr>
            <w:r w:rsidRPr="00861E36">
              <w:t>Slides explain purpose of project and reflect upon importance of career research. Slides provide accurate and articulated responses to most, but not all, prompts within provided template (7 points)</w:t>
            </w:r>
          </w:p>
        </w:tc>
        <w:tc>
          <w:tcPr>
            <w:tcW w:w="2488" w:type="dxa"/>
            <w:vAlign w:val="center"/>
          </w:tcPr>
          <w:p w:rsidR="00D87307" w:rsidRPr="00861E36" w:rsidRDefault="00D87307" w:rsidP="00861E36">
            <w:pPr>
              <w:spacing w:after="0" w:line="240" w:lineRule="auto"/>
              <w:jc w:val="center"/>
            </w:pPr>
            <w:r w:rsidRPr="00861E36">
              <w:t>Slides do not explain purpose of project or important of career research. Responses to prompts from provided template are missing or lack accuracy (5 points)</w:t>
            </w:r>
          </w:p>
        </w:tc>
      </w:tr>
      <w:tr w:rsidR="00D87307" w:rsidRPr="00861E36">
        <w:trPr>
          <w:trHeight w:val="1195"/>
        </w:trPr>
        <w:tc>
          <w:tcPr>
            <w:tcW w:w="2488" w:type="dxa"/>
            <w:vAlign w:val="center"/>
          </w:tcPr>
          <w:p w:rsidR="00D87307" w:rsidRPr="00861E36" w:rsidRDefault="00D87307" w:rsidP="00861E36">
            <w:pPr>
              <w:spacing w:after="0" w:line="240" w:lineRule="auto"/>
              <w:jc w:val="center"/>
              <w:rPr>
                <w:b/>
                <w:bCs/>
              </w:rPr>
            </w:pPr>
            <w:r w:rsidRPr="00861E36">
              <w:rPr>
                <w:b/>
                <w:bCs/>
              </w:rPr>
              <w:t>Selected Career #1 (20 points possible)</w:t>
            </w:r>
          </w:p>
        </w:tc>
        <w:tc>
          <w:tcPr>
            <w:tcW w:w="2488" w:type="dxa"/>
            <w:vAlign w:val="center"/>
          </w:tcPr>
          <w:p w:rsidR="00D87307" w:rsidRPr="00861E36" w:rsidRDefault="00D87307" w:rsidP="00861E36">
            <w:pPr>
              <w:spacing w:after="0" w:line="240" w:lineRule="auto"/>
              <w:jc w:val="center"/>
            </w:pPr>
            <w:r w:rsidRPr="00861E36">
              <w:t>Slides identify selected career and accurately respond to the following prompts:</w:t>
            </w:r>
          </w:p>
          <w:p w:rsidR="00D87307" w:rsidRPr="00861E36" w:rsidRDefault="00D87307" w:rsidP="00861E36">
            <w:pPr>
              <w:pStyle w:val="ListParagraph"/>
              <w:numPr>
                <w:ilvl w:val="0"/>
                <w:numId w:val="1"/>
              </w:numPr>
              <w:spacing w:after="0" w:line="240" w:lineRule="auto"/>
              <w:jc w:val="center"/>
            </w:pPr>
            <w:r w:rsidRPr="00861E36">
              <w:t>What the career “is”</w:t>
            </w:r>
          </w:p>
          <w:p w:rsidR="00D87307" w:rsidRPr="00861E36" w:rsidRDefault="00D87307" w:rsidP="00861E36">
            <w:pPr>
              <w:pStyle w:val="ListParagraph"/>
              <w:numPr>
                <w:ilvl w:val="0"/>
                <w:numId w:val="1"/>
              </w:numPr>
              <w:spacing w:after="0" w:line="240" w:lineRule="auto"/>
              <w:jc w:val="center"/>
            </w:pPr>
            <w:r w:rsidRPr="00861E36">
              <w:t>Addresses the typical work environment</w:t>
            </w:r>
          </w:p>
          <w:p w:rsidR="00D87307" w:rsidRPr="00861E36" w:rsidRDefault="00D87307" w:rsidP="00861E36">
            <w:pPr>
              <w:pStyle w:val="ListParagraph"/>
              <w:numPr>
                <w:ilvl w:val="0"/>
                <w:numId w:val="1"/>
              </w:numPr>
              <w:spacing w:after="0" w:line="240" w:lineRule="auto"/>
              <w:jc w:val="center"/>
            </w:pPr>
            <w:r w:rsidRPr="00861E36">
              <w:t>Outlines steps on how to become a professional in this career</w:t>
            </w:r>
          </w:p>
          <w:p w:rsidR="00D87307" w:rsidRPr="00861E36" w:rsidRDefault="00D87307" w:rsidP="00861E36">
            <w:pPr>
              <w:pStyle w:val="ListParagraph"/>
              <w:numPr>
                <w:ilvl w:val="0"/>
                <w:numId w:val="1"/>
              </w:numPr>
              <w:spacing w:after="0" w:line="240" w:lineRule="auto"/>
              <w:jc w:val="center"/>
            </w:pPr>
            <w:r w:rsidRPr="00861E36">
              <w:t>The outlook and pay expectations of the career</w:t>
            </w:r>
          </w:p>
          <w:p w:rsidR="00D87307" w:rsidRPr="00861E36" w:rsidRDefault="00D87307" w:rsidP="00861E36">
            <w:pPr>
              <w:pStyle w:val="ListParagraph"/>
              <w:spacing w:after="0" w:line="240" w:lineRule="auto"/>
              <w:ind w:left="0"/>
              <w:jc w:val="center"/>
            </w:pPr>
            <w:r w:rsidRPr="00861E36">
              <w:t>A personal reflection on the career is included. (20 points)</w:t>
            </w:r>
          </w:p>
        </w:tc>
        <w:tc>
          <w:tcPr>
            <w:tcW w:w="2488" w:type="dxa"/>
            <w:vAlign w:val="center"/>
          </w:tcPr>
          <w:p w:rsidR="00D87307" w:rsidRPr="00861E36" w:rsidRDefault="00D87307" w:rsidP="00861E36">
            <w:pPr>
              <w:spacing w:after="0" w:line="240" w:lineRule="auto"/>
              <w:jc w:val="center"/>
            </w:pPr>
            <w:r w:rsidRPr="00861E36">
              <w:t>Slides identify selected career and accurately respond to most, but not all, of the provided prompts. A personal reflection on the career is included. (15 points)</w:t>
            </w:r>
          </w:p>
        </w:tc>
        <w:tc>
          <w:tcPr>
            <w:tcW w:w="2488" w:type="dxa"/>
            <w:vAlign w:val="center"/>
          </w:tcPr>
          <w:p w:rsidR="00D87307" w:rsidRPr="00861E36" w:rsidRDefault="00D87307" w:rsidP="00861E36">
            <w:pPr>
              <w:spacing w:after="0" w:line="240" w:lineRule="auto"/>
              <w:jc w:val="center"/>
            </w:pPr>
            <w:r w:rsidRPr="00861E36">
              <w:t>Slides identify career but fail to address two or more of the provided prompts. Personal reflection is missing. (10 points)</w:t>
            </w:r>
          </w:p>
        </w:tc>
      </w:tr>
      <w:tr w:rsidR="00D87307" w:rsidRPr="00861E36">
        <w:trPr>
          <w:trHeight w:val="1195"/>
        </w:trPr>
        <w:tc>
          <w:tcPr>
            <w:tcW w:w="2488" w:type="dxa"/>
            <w:vAlign w:val="center"/>
          </w:tcPr>
          <w:p w:rsidR="00D87307" w:rsidRPr="00861E36" w:rsidRDefault="00D87307" w:rsidP="00861E36">
            <w:pPr>
              <w:spacing w:after="0" w:line="240" w:lineRule="auto"/>
              <w:jc w:val="center"/>
              <w:rPr>
                <w:b/>
                <w:bCs/>
              </w:rPr>
            </w:pPr>
            <w:r w:rsidRPr="00861E36">
              <w:rPr>
                <w:b/>
                <w:bCs/>
              </w:rPr>
              <w:t>Selected Career #2 (20 points possible)</w:t>
            </w:r>
          </w:p>
        </w:tc>
        <w:tc>
          <w:tcPr>
            <w:tcW w:w="2488" w:type="dxa"/>
            <w:vAlign w:val="center"/>
          </w:tcPr>
          <w:p w:rsidR="00D87307" w:rsidRPr="00861E36" w:rsidRDefault="00D87307" w:rsidP="00861E36">
            <w:pPr>
              <w:spacing w:after="0" w:line="240" w:lineRule="auto"/>
              <w:jc w:val="center"/>
            </w:pPr>
            <w:r w:rsidRPr="00861E36">
              <w:t>Points will be determined in the same manner as “Selected Career #1” (20 points)</w:t>
            </w:r>
          </w:p>
        </w:tc>
        <w:tc>
          <w:tcPr>
            <w:tcW w:w="2488" w:type="dxa"/>
            <w:vAlign w:val="center"/>
          </w:tcPr>
          <w:p w:rsidR="00D87307" w:rsidRPr="00861E36" w:rsidRDefault="00D87307" w:rsidP="00861E36">
            <w:pPr>
              <w:spacing w:after="0" w:line="240" w:lineRule="auto"/>
              <w:jc w:val="center"/>
            </w:pPr>
            <w:r w:rsidRPr="00861E36">
              <w:t>Points will be determined in the same manner as “Selected Career #1” (15 points)</w:t>
            </w:r>
          </w:p>
        </w:tc>
        <w:tc>
          <w:tcPr>
            <w:tcW w:w="2488" w:type="dxa"/>
            <w:vAlign w:val="center"/>
          </w:tcPr>
          <w:p w:rsidR="00D87307" w:rsidRPr="00861E36" w:rsidRDefault="00D87307" w:rsidP="00861E36">
            <w:pPr>
              <w:spacing w:after="0" w:line="240" w:lineRule="auto"/>
              <w:jc w:val="center"/>
            </w:pPr>
            <w:r w:rsidRPr="00861E36">
              <w:t>Points will be determined in the same manner as “Selected Career #1” (10 points)</w:t>
            </w:r>
          </w:p>
        </w:tc>
      </w:tr>
      <w:tr w:rsidR="00D87307" w:rsidRPr="00861E36">
        <w:trPr>
          <w:trHeight w:val="1108"/>
        </w:trPr>
        <w:tc>
          <w:tcPr>
            <w:tcW w:w="2488" w:type="dxa"/>
            <w:vAlign w:val="center"/>
          </w:tcPr>
          <w:p w:rsidR="00D87307" w:rsidRPr="00861E36" w:rsidRDefault="00D87307" w:rsidP="00861E36">
            <w:pPr>
              <w:spacing w:after="0" w:line="240" w:lineRule="auto"/>
              <w:jc w:val="center"/>
              <w:rPr>
                <w:b/>
                <w:bCs/>
              </w:rPr>
            </w:pPr>
            <w:r w:rsidRPr="00861E36">
              <w:rPr>
                <w:b/>
                <w:bCs/>
              </w:rPr>
              <w:t>Resources Slide (5 points possible)</w:t>
            </w:r>
          </w:p>
        </w:tc>
        <w:tc>
          <w:tcPr>
            <w:tcW w:w="2488" w:type="dxa"/>
            <w:vAlign w:val="center"/>
          </w:tcPr>
          <w:p w:rsidR="00D87307" w:rsidRPr="00861E36" w:rsidRDefault="00D87307" w:rsidP="00861E36">
            <w:pPr>
              <w:spacing w:after="0" w:line="240" w:lineRule="auto"/>
              <w:jc w:val="center"/>
            </w:pPr>
            <w:r w:rsidRPr="00861E36">
              <w:t>Presentation concludes with a resource slide. Resource slide identifies all sources used for this project using MLA citation. Online sources have a provided hyperlink (5 points)</w:t>
            </w:r>
          </w:p>
        </w:tc>
        <w:tc>
          <w:tcPr>
            <w:tcW w:w="2488" w:type="dxa"/>
            <w:vAlign w:val="center"/>
          </w:tcPr>
          <w:p w:rsidR="00D87307" w:rsidRPr="00861E36" w:rsidRDefault="00D87307" w:rsidP="00861E36">
            <w:pPr>
              <w:spacing w:after="0" w:line="240" w:lineRule="auto"/>
              <w:jc w:val="center"/>
            </w:pPr>
            <w:r w:rsidRPr="00861E36">
              <w:t>Presentation concludes with a resource slide. Resource slide identifies most, but not all, of the sources used for this project. MLA citation is not used for all sources or hyperlinks for online sources are not included. (3 points)</w:t>
            </w:r>
          </w:p>
        </w:tc>
        <w:tc>
          <w:tcPr>
            <w:tcW w:w="2488" w:type="dxa"/>
            <w:vAlign w:val="center"/>
          </w:tcPr>
          <w:p w:rsidR="00D87307" w:rsidRPr="00861E36" w:rsidRDefault="00D87307" w:rsidP="00861E36">
            <w:pPr>
              <w:spacing w:after="0" w:line="240" w:lineRule="auto"/>
              <w:jc w:val="center"/>
            </w:pPr>
            <w:r w:rsidRPr="00861E36">
              <w:t>Resource slide is missing or grossly incomplete. (1 pt)</w:t>
            </w:r>
          </w:p>
        </w:tc>
      </w:tr>
      <w:tr w:rsidR="00D87307" w:rsidRPr="00861E36">
        <w:trPr>
          <w:trHeight w:val="1195"/>
        </w:trPr>
        <w:tc>
          <w:tcPr>
            <w:tcW w:w="2488" w:type="dxa"/>
            <w:vAlign w:val="center"/>
          </w:tcPr>
          <w:p w:rsidR="00D87307" w:rsidRPr="00861E36" w:rsidRDefault="00D87307" w:rsidP="00861E36">
            <w:pPr>
              <w:spacing w:after="0" w:line="240" w:lineRule="auto"/>
              <w:jc w:val="center"/>
              <w:rPr>
                <w:b/>
                <w:bCs/>
              </w:rPr>
            </w:pPr>
            <w:r w:rsidRPr="00861E36">
              <w:rPr>
                <w:b/>
                <w:bCs/>
              </w:rPr>
              <w:t>Grammar and Mechanics (5 points possible)</w:t>
            </w:r>
          </w:p>
        </w:tc>
        <w:tc>
          <w:tcPr>
            <w:tcW w:w="2488" w:type="dxa"/>
            <w:vAlign w:val="center"/>
          </w:tcPr>
          <w:p w:rsidR="00D87307" w:rsidRPr="00861E36" w:rsidRDefault="00D87307" w:rsidP="00861E36">
            <w:pPr>
              <w:spacing w:after="0" w:line="240" w:lineRule="auto"/>
              <w:jc w:val="center"/>
            </w:pPr>
            <w:r w:rsidRPr="00861E36">
              <w:t>Presentation has 2 or fewer grammatical or mechanical errors throughout. (5 points)</w:t>
            </w:r>
          </w:p>
        </w:tc>
        <w:tc>
          <w:tcPr>
            <w:tcW w:w="2488" w:type="dxa"/>
            <w:vAlign w:val="center"/>
          </w:tcPr>
          <w:p w:rsidR="00D87307" w:rsidRPr="00861E36" w:rsidRDefault="00D87307" w:rsidP="00861E36">
            <w:pPr>
              <w:spacing w:after="0" w:line="240" w:lineRule="auto"/>
              <w:jc w:val="center"/>
            </w:pPr>
            <w:r w:rsidRPr="00861E36">
              <w:t>Presentation has 3-5 grammatical or mechanical errors throughout. (3 points)</w:t>
            </w:r>
          </w:p>
        </w:tc>
        <w:tc>
          <w:tcPr>
            <w:tcW w:w="2488" w:type="dxa"/>
            <w:vAlign w:val="center"/>
          </w:tcPr>
          <w:p w:rsidR="00D87307" w:rsidRPr="00861E36" w:rsidRDefault="00D87307" w:rsidP="00861E36">
            <w:pPr>
              <w:spacing w:after="0" w:line="240" w:lineRule="auto"/>
              <w:jc w:val="center"/>
            </w:pPr>
            <w:r w:rsidRPr="00861E36">
              <w:t>Presentation has 6 or more grammatical errors throughout. (1 point)</w:t>
            </w:r>
          </w:p>
        </w:tc>
      </w:tr>
      <w:tr w:rsidR="00D87307" w:rsidRPr="00861E36">
        <w:trPr>
          <w:trHeight w:val="1195"/>
        </w:trPr>
        <w:tc>
          <w:tcPr>
            <w:tcW w:w="2488" w:type="dxa"/>
            <w:vAlign w:val="center"/>
          </w:tcPr>
          <w:p w:rsidR="00D87307" w:rsidRPr="00861E36" w:rsidRDefault="00D87307" w:rsidP="00861E36">
            <w:pPr>
              <w:spacing w:after="0" w:line="240" w:lineRule="auto"/>
              <w:jc w:val="center"/>
              <w:rPr>
                <w:b/>
                <w:bCs/>
              </w:rPr>
            </w:pPr>
            <w:r w:rsidRPr="00861E36">
              <w:rPr>
                <w:b/>
                <w:bCs/>
              </w:rPr>
              <w:t>Visual Quality of Presentation (10 points possible)</w:t>
            </w:r>
          </w:p>
        </w:tc>
        <w:tc>
          <w:tcPr>
            <w:tcW w:w="2488" w:type="dxa"/>
            <w:vAlign w:val="center"/>
          </w:tcPr>
          <w:p w:rsidR="00D87307" w:rsidRPr="00861E36" w:rsidRDefault="00D87307" w:rsidP="00861E36">
            <w:pPr>
              <w:spacing w:after="0" w:line="240" w:lineRule="auto"/>
              <w:jc w:val="center"/>
            </w:pPr>
            <w:r w:rsidRPr="00861E36">
              <w:t>Presentation has clean, consistent style. Presentation contains a minimum of 7 pictures. All pictures relate to the content on the slide they appear. (10 points)</w:t>
            </w:r>
          </w:p>
        </w:tc>
        <w:tc>
          <w:tcPr>
            <w:tcW w:w="2488" w:type="dxa"/>
            <w:vAlign w:val="center"/>
          </w:tcPr>
          <w:p w:rsidR="00D87307" w:rsidRPr="00861E36" w:rsidRDefault="00D87307" w:rsidP="00861E36">
            <w:pPr>
              <w:spacing w:after="0" w:line="240" w:lineRule="auto"/>
              <w:jc w:val="center"/>
            </w:pPr>
            <w:r w:rsidRPr="00861E36">
              <w:t>Presentation has clean, consistent style. Presentation contains 4-6 pictures. Most, but not all, pictures relate to the content on the slide they appear. (7 points)</w:t>
            </w:r>
          </w:p>
        </w:tc>
        <w:tc>
          <w:tcPr>
            <w:tcW w:w="2488" w:type="dxa"/>
            <w:vAlign w:val="center"/>
          </w:tcPr>
          <w:p w:rsidR="00D87307" w:rsidRPr="00861E36" w:rsidRDefault="00D87307" w:rsidP="00861E36">
            <w:pPr>
              <w:spacing w:after="0" w:line="240" w:lineRule="auto"/>
              <w:jc w:val="center"/>
            </w:pPr>
            <w:r w:rsidRPr="00861E36">
              <w:t>Presentation style is not clean or consistent. Presentation contains 3 or fewer pictures. Pictures do no relate to the content on the slide they appear. (5 points)</w:t>
            </w:r>
          </w:p>
        </w:tc>
      </w:tr>
    </w:tbl>
    <w:p w:rsidR="00D87307" w:rsidRDefault="00D87307"/>
    <w:sectPr w:rsidR="00D87307" w:rsidSect="008614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00D2C"/>
    <w:multiLevelType w:val="hybridMultilevel"/>
    <w:tmpl w:val="082E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EA6"/>
    <w:rsid w:val="00083EA6"/>
    <w:rsid w:val="000A10FA"/>
    <w:rsid w:val="001C56D0"/>
    <w:rsid w:val="00200F17"/>
    <w:rsid w:val="00445D2D"/>
    <w:rsid w:val="0050382F"/>
    <w:rsid w:val="005F310F"/>
    <w:rsid w:val="007E2E80"/>
    <w:rsid w:val="0086145D"/>
    <w:rsid w:val="00861E36"/>
    <w:rsid w:val="009666F2"/>
    <w:rsid w:val="00970651"/>
    <w:rsid w:val="009B0C11"/>
    <w:rsid w:val="00D87307"/>
    <w:rsid w:val="00E963E8"/>
    <w:rsid w:val="00FA1D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5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310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38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534</Words>
  <Characters>3045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in Insurance Group Project PowerPoint Rubric</dc:title>
  <dc:subject/>
  <dc:creator>James Woodington</dc:creator>
  <cp:keywords/>
  <dc:description/>
  <cp:lastModifiedBy>4204</cp:lastModifiedBy>
  <cp:revision>2</cp:revision>
  <dcterms:created xsi:type="dcterms:W3CDTF">2013-04-22T17:19:00Z</dcterms:created>
  <dcterms:modified xsi:type="dcterms:W3CDTF">2013-04-22T17:19:00Z</dcterms:modified>
</cp:coreProperties>
</file>